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bookmarkStart w:id="0" w:name="_Toc215546481"/>
      <w:bookmarkEnd w:id="0"/>
      <w:r w:rsidRPr="005F7604">
        <w:rPr>
          <w:rFonts w:ascii="Times New Roman" w:hAnsi="Times New Roman" w:cs="Times New Roman"/>
          <w:b/>
          <w:bCs/>
          <w:sz w:val="20"/>
          <w:szCs w:val="20"/>
        </w:rPr>
        <w:t xml:space="preserve">У </w:t>
      </w:r>
      <w:proofErr w:type="spellStart"/>
      <w:proofErr w:type="gramStart"/>
      <w:r w:rsidRPr="005F7604">
        <w:rPr>
          <w:rFonts w:ascii="Times New Roman" w:hAnsi="Times New Roman" w:cs="Times New Roman"/>
          <w:b/>
          <w:bCs/>
          <w:sz w:val="20"/>
          <w:szCs w:val="20"/>
        </w:rPr>
        <w:t>р</w:t>
      </w:r>
      <w:proofErr w:type="spellEnd"/>
      <w:proofErr w:type="gramEnd"/>
      <w:r w:rsidRPr="005F7604">
        <w:rPr>
          <w:rFonts w:ascii="Times New Roman" w:hAnsi="Times New Roman" w:cs="Times New Roman"/>
          <w:b/>
          <w:bCs/>
          <w:sz w:val="20"/>
          <w:szCs w:val="20"/>
        </w:rPr>
        <w:t xml:space="preserve"> о к </w:t>
      </w:r>
      <w:r w:rsidRPr="005F7604"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</w:t>
      </w:r>
      <w:r w:rsidRPr="005F7604">
        <w:rPr>
          <w:rFonts w:ascii="Times New Roman" w:hAnsi="Times New Roman" w:cs="Times New Roman"/>
          <w:b/>
          <w:bCs/>
          <w:sz w:val="20"/>
          <w:szCs w:val="20"/>
        </w:rPr>
        <w:t>35.</w:t>
      </w:r>
      <w:r w:rsidRPr="005F7604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5F7604">
        <w:rPr>
          <w:rFonts w:ascii="Times New Roman" w:hAnsi="Times New Roman" w:cs="Times New Roman"/>
          <w:b/>
          <w:bCs/>
          <w:caps/>
          <w:sz w:val="20"/>
          <w:szCs w:val="20"/>
        </w:rPr>
        <w:t>еСТЬ ЛИ ЖИЗНЬ В ВОДЕ ПОДО ЛЬДОМ?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b/>
          <w:bCs/>
          <w:sz w:val="20"/>
          <w:szCs w:val="20"/>
        </w:rPr>
        <w:t>Цели:</w:t>
      </w:r>
      <w:r w:rsidRPr="005F7604">
        <w:rPr>
          <w:rFonts w:ascii="Times New Roman" w:hAnsi="Times New Roman" w:cs="Times New Roman"/>
          <w:sz w:val="20"/>
          <w:szCs w:val="20"/>
        </w:rPr>
        <w:t xml:space="preserve"> познакомить учащихся с жизнью некоторых животных и растений в воде подо льдом; выделить существенные признаки рыб; рассмотреть правила безопасного поведения у водоемов; развивать речевые умения, внимание, мышление; продолжить формирование навыка чтения.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b/>
          <w:bCs/>
          <w:sz w:val="20"/>
          <w:szCs w:val="20"/>
        </w:rPr>
        <w:t xml:space="preserve">Оборудование: </w:t>
      </w:r>
      <w:r w:rsidRPr="005F7604">
        <w:rPr>
          <w:rFonts w:ascii="Times New Roman" w:hAnsi="Times New Roman" w:cs="Times New Roman"/>
          <w:sz w:val="20"/>
          <w:szCs w:val="20"/>
        </w:rPr>
        <w:t>изображения рыб; картонные рыбки разных размеров для игры; анаграммы; карточки.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Э </w:t>
      </w:r>
      <w:proofErr w:type="spellStart"/>
      <w:proofErr w:type="gram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и г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а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ф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н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а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д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о с к е: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Берегите эти земли, эти воды,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Даже малую былиночку любя.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Берегите всех зверей внутри природы,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Убивайте лишь зверей внутри себя.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270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  <w:t>Е. Евтушенко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F7604">
        <w:rPr>
          <w:rFonts w:ascii="Times New Roman" w:hAnsi="Times New Roman" w:cs="Times New Roman"/>
          <w:b/>
          <w:bCs/>
          <w:sz w:val="20"/>
          <w:szCs w:val="20"/>
        </w:rPr>
        <w:t>Ход занятия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F7604">
        <w:rPr>
          <w:rFonts w:ascii="Times New Roman" w:hAnsi="Times New Roman" w:cs="Times New Roman"/>
          <w:b/>
          <w:bCs/>
          <w:sz w:val="20"/>
          <w:szCs w:val="20"/>
        </w:rPr>
        <w:t>I. Сообщение темы занятия.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Сегодня мы отправляемся в новое путешествие по родному краю. Отгадав загадки, вы узнаете, о ком пойдет наш разговор.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1) У родителей и деток вся одежда из монеток.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(Рыба.)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2) Приманку сорвала и, не сказав «спасибо», куда-то уплыла невежливая...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(рыба).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3) Вильнет хвостом туда-сюда, и нет ее, и нет следа.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(Рыба.)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4) В воде она живет, нет клюва, а клюет.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(Рыба.)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Сегодня мы узнаем: есть ли жизнь в воде подо льдом?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F7604">
        <w:rPr>
          <w:rFonts w:ascii="Times New Roman" w:hAnsi="Times New Roman" w:cs="Times New Roman"/>
          <w:b/>
          <w:bCs/>
          <w:sz w:val="20"/>
          <w:szCs w:val="20"/>
        </w:rPr>
        <w:t>II. Изучение нового материала.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а б о т а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о   у ч е б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н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и к у  (с. 40–41).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Какие тайны зимы вы узнали на предыдущих уроках?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Какую роль выполняет снег в зимовке животных?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Дремлют животные под снегом, там им теплее, чем на холодном ветру, в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особенности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когда разгуляется непогода.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В такую пору все животные – звери и птицы – ищут, где бы спрятаться от ледяного ветра. Многим из них глубокий снег служит хорошим укрытием. Под снегом не так донимают мороз и ветер.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От холода прячутся в снег тетерева и другие лесные птицы – рябчики, глухари.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Снег служит надежным укрытием также для различных зверей и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зверюшек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>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В наших лесах есть и такие звери, которые всю зиму спят, не вылезая из своего убежища. Зарывшись в опавшие листья, спит под снегом непробудным сном колючий ежик. Спит в глубокой норе барсук. А в самой чаще леса дремлет в своей берлоге медведь.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Для наблюдательного человека немало интересного найдется зимой у реки, у озера. Рассмотрите центральный рисунок в учебнике.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Обратите внимание на толстый слой льда, сковавшего водоем. В средней полосе России лед появляется, как правило, в ноябре. Первый лед тонкий, прозрачный, он кажется черным. В декабре же «небо» обитателей водоема застывает и твердеет.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Как вы думаете, как рождается лед в водоеме – сверху или в глубине?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Оказывается, на мелководье переохлаждение захватывает все слои воды. Вся толща воды остывает равномерно, и рождение ледяных кристаллов идет по всей глубине: сначала в воде образуются очень мелкие кристаллики, затем они становятся больше, срастаются друг с другом, поднимаются наверх и создают на поверхности сплошную пленку льда, а в глубине – пористые скопления, похожие на мокрый снег. В глубоких водоемах лед также образуется по всей толще, но, всплывая наверх, он ограждает глубокие слои водоема от дальнейшего охлаждения, и водоем не промерзает до дна.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Учитель проводит опыт, чтобы подтвердить данное объяснение. В стакан с водой опускаются кусочки льда. Лед легче воды, он всплывает на поверхность. Тем </w:t>
      </w:r>
      <w:proofErr w:type="gramStart"/>
      <w:r w:rsidRPr="005F7604">
        <w:rPr>
          <w:rFonts w:ascii="Times New Roman" w:hAnsi="Times New Roman" w:cs="Times New Roman"/>
          <w:i/>
          <w:iCs/>
          <w:sz w:val="20"/>
          <w:szCs w:val="20"/>
        </w:rPr>
        <w:t>более легче</w:t>
      </w:r>
      <w:proofErr w:type="gramEnd"/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 кусочков льда мелкие кристаллики льда, образующиеся в толще воды.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Назовите изображенных в учебнике рыб.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(Ответы детей.)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Налим, окунь, щука, карп, карась различаются по форме и размерам. Но что их объединяет?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(Ответы.)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Всех рыб объединяет чешуйчатый покров тела, жабры, наличие головы, хвоста и плавников вместо конечностей.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Отгадайте загадку: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У родителей и деток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Вся одежда из монеток.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  <w:t>(Рыбы.)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Что это за одежда?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(Чешуя.)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Далее учитель предлагает детям с помощью монет или вырезанных из бумаги кружочков смоделировать «одежду» рыб. Оказывается, это не так-то просто. Чтобы получилась надежная защита для тела рыбы, нужно положить «чешуйки» определенным образом.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lastRenderedPageBreak/>
        <w:t>Пусть дети самостоятельно найдут закономерность в расположении чешуек, рассматривая рисунок на доске,</w:t>
      </w:r>
      <w:r w:rsidRPr="005F7604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и попробуют повторить ее на модели. Дети убедятся: если «чешуйки» класть неправильно, между ними останутся промежутки и такая «одежда» плохо защитит рыбу.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>Учитель, проходя по рядам, оказывает индивидуальную помощь детям и проверяет их работу. Затем просит дорисовать чешуйки в круге на странице учебника. Один-два ряда чешуек рисуются под руководством учителя (учитель рисует мелом на доске), затем дети рисуют самостоятельно.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2. Р а б о т а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о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е с т о м а т и </w:t>
      </w:r>
      <w:proofErr w:type="spellStart"/>
      <w:proofErr w:type="gramStart"/>
      <w:r w:rsidRPr="005F7604">
        <w:rPr>
          <w:rFonts w:ascii="Times New Roman" w:hAnsi="Times New Roman" w:cs="Times New Roman"/>
          <w:sz w:val="20"/>
          <w:szCs w:val="20"/>
        </w:rPr>
        <w:t>и</w:t>
      </w:r>
      <w:proofErr w:type="spellEnd"/>
      <w:proofErr w:type="gramEnd"/>
      <w:r w:rsidRPr="005F7604">
        <w:rPr>
          <w:rFonts w:ascii="Times New Roman" w:hAnsi="Times New Roman" w:cs="Times New Roman"/>
          <w:sz w:val="20"/>
          <w:szCs w:val="20"/>
        </w:rPr>
        <w:t>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Как же живут рыбы в воде подо льдом?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>Учитель читает рассказ «Жизнь рыб подо льдом».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Что нового узнали из рассказа?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Какие рыбы зимуют подо льдом в наших водоемах?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Какая беда может произойти в водоеме в зимнее время?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>Учитель читает рассказ Н. Сладкова «Зимняя засуха».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«Зимняя «засуха» – это промерзание водоёма до дна. Для жителей водоёма она так же опасна, как и засуха летняя. После зимней «засухи» находят весной на берегах мёртвых рыб и мёртвых лягушек. Сразу видно: тут побывала беда!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Зимняя «засуха» страшна даже для водных зверей: выдры и ондатры. Сильная выдра уходит искать другой водоём, а медлительные ондатры разбредаются по заснеженным берегам. Мёрзнут голые лапки и хвосты, колючий наст до крови режет чёрные ладошки, по кровавому следу спешат лисицы…»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Что вы знаете о зимовке рыб в водоемах?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Рыба налим интересна тем, что чем холоднее вода, тем она бодрее и активнее. Налим зимой не спит. Он заядлый хищник. И в ночную зимнюю стужу, когда большинство рыб находятся в полусонном состоянии, приткнувшись в каком-нибудь затишке, он заглатывает все живое без разбора (улиток, червяков, личинок, лягушек, утонувших полевок). Но растительный корм налим не признает. А в конце декабря – январе у налима начинается нерест. Ночами он движется вверх по течению и, выбрав себе каменистое или песчаное дно, выметывает икру.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Рыбы, которые впадают в спячку, покрываются толстым слоем густой слизи – «шубой», которая  защищает их от холодной воды. На дне рек и озер, спрятавшись в мягкий ил, сонные рыбы лениво шевелятся и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разевают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рты.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Как и все животные, рыбы должны дышать. Зимой дышать им труднее, плохо пробивается свежий воздух под лед. От недостатка воздуха может начаться  рыбий  мор.  Любопытно,  что  людей  о  беде  предупреждают вороны.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3. Э к о л о г и ч е с к а я   и г </w:t>
      </w:r>
      <w:proofErr w:type="spellStart"/>
      <w:proofErr w:type="gram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а  «</w:t>
      </w:r>
      <w:r w:rsidRPr="005F7604">
        <w:rPr>
          <w:rFonts w:ascii="Times New Roman" w:hAnsi="Times New Roman" w:cs="Times New Roman"/>
          <w:caps/>
          <w:sz w:val="20"/>
          <w:szCs w:val="20"/>
        </w:rPr>
        <w:t>р</w:t>
      </w:r>
      <w:r w:rsidRPr="005F7604">
        <w:rPr>
          <w:rFonts w:ascii="Times New Roman" w:hAnsi="Times New Roman" w:cs="Times New Roman"/>
          <w:sz w:val="20"/>
          <w:szCs w:val="20"/>
        </w:rPr>
        <w:t>ыбная ловля».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>Учитель читает экологическую сказку «Рыболов».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«Ваня и Коля пошли на рыбалку. Клев был хороший, но поймать крупную рыбу не удавалось. Свой улов они опускали в ведерко с водой. Неподалеку рыбачил их знакомый дядя Захар. Он подошел к ребятам, поздоровался и попросил: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Ну-ка,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похвалитесь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уловом.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Посмотрел и сказал: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Такую мелочь не берут. Ее отпускают, чтобы подросла и оставила потомство. Если все будут брать только крупную рыбу, а мелочь отпускать, то в нашем пруду будет много рыбы. Лишь бы вода была чистая.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– </w:t>
      </w:r>
      <w:r w:rsidRPr="005F7604">
        <w:rPr>
          <w:rFonts w:ascii="Times New Roman" w:hAnsi="Times New Roman" w:cs="Times New Roman"/>
          <w:sz w:val="20"/>
          <w:szCs w:val="20"/>
        </w:rPr>
        <w:t xml:space="preserve">А у нас только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такая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ловится, – пожаловались мальчики.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>–</w:t>
      </w:r>
      <w:r w:rsidRPr="005F7604">
        <w:rPr>
          <w:rFonts w:ascii="Times New Roman" w:hAnsi="Times New Roman" w:cs="Times New Roman"/>
          <w:sz w:val="20"/>
          <w:szCs w:val="20"/>
        </w:rPr>
        <w:t xml:space="preserve"> Нужно брать наживку крупнее. Посмотрите, какая рыба в моем ведерке. Хороший рыбак никогда не губит мелочь. Даже сети плетут так, чтобы</w:t>
      </w:r>
      <w:r w:rsidRPr="005F760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5F7604">
        <w:rPr>
          <w:rFonts w:ascii="Times New Roman" w:hAnsi="Times New Roman" w:cs="Times New Roman"/>
          <w:sz w:val="20"/>
          <w:szCs w:val="20"/>
        </w:rPr>
        <w:t>мелочь могла уходить».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b/>
          <w:bCs/>
          <w:sz w:val="20"/>
          <w:szCs w:val="20"/>
        </w:rPr>
        <w:t xml:space="preserve">Учитель. </w:t>
      </w:r>
      <w:r w:rsidRPr="005F7604">
        <w:rPr>
          <w:rFonts w:ascii="Times New Roman" w:hAnsi="Times New Roman" w:cs="Times New Roman"/>
          <w:sz w:val="20"/>
          <w:szCs w:val="20"/>
        </w:rPr>
        <w:t>Давайте проверим, хорошие ли мы рыбаки.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Выбирают «рыбок»: три девочки – маленькие «рыбки», два-три мальчика – большие «рыбки». Остальные дети, взявшись за руки, становятся вокруг них. Это «рыбаки» с сетью. </w:t>
      </w:r>
      <w:proofErr w:type="gramStart"/>
      <w:r w:rsidRPr="005F7604">
        <w:rPr>
          <w:rFonts w:ascii="Times New Roman" w:hAnsi="Times New Roman" w:cs="Times New Roman"/>
          <w:i/>
          <w:iCs/>
          <w:sz w:val="20"/>
          <w:szCs w:val="20"/>
        </w:rPr>
        <w:t>Когда мелкие «рыбки» подплывают, «рыбаки» поднимают руки вверх, чтобы выпустить их за пределы круга, и быстро опускают, чтобы не упустить крупную «рыбу» – мальчиков.</w:t>
      </w:r>
      <w:proofErr w:type="gramEnd"/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Рыболов, рыболов,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Покажи-ка свой улов!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Я поймал леща большого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И налима – вот такого!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Двух горбатых, полосатых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Окуней и двух линей,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Щуку, карпа, судака...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А в ведерке – два малька.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4. Г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у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spellEnd"/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о в а я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а б о т 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Рассмотрите на рисунке в учебнике Мишу и Машу. Как дети разговаривают под водой?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(Используя жесты рук и мимику.)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– Составьте пантомиму на тему «Что увидели дети под водой», сопровождая мои рассказы.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Ерш </w:t>
      </w:r>
      <w:r w:rsidRPr="005F7604">
        <w:rPr>
          <w:rFonts w:ascii="Times New Roman" w:hAnsi="Times New Roman" w:cs="Times New Roman"/>
          <w:sz w:val="20"/>
          <w:szCs w:val="20"/>
        </w:rPr>
        <w:t>чем-то напоминает ежа – такой же колючий. Ерш очень живуч: бросишь его на лед – замерзнет, а в тепле оттает и вновь поплывет.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Карась </w:t>
      </w:r>
      <w:r w:rsidRPr="005F7604">
        <w:rPr>
          <w:rFonts w:ascii="Times New Roman" w:hAnsi="Times New Roman" w:cs="Times New Roman"/>
          <w:sz w:val="20"/>
          <w:szCs w:val="20"/>
        </w:rPr>
        <w:t>неприхотлив. Может жить в стоячей воде. Ест все подряд.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Плотвички </w:t>
      </w:r>
      <w:r w:rsidRPr="005F7604">
        <w:rPr>
          <w:rFonts w:ascii="Times New Roman" w:hAnsi="Times New Roman" w:cs="Times New Roman"/>
          <w:sz w:val="20"/>
          <w:szCs w:val="20"/>
        </w:rPr>
        <w:t>очень похожи на ласточек – резкие, ловкие и хвостик вилочкой, раздвоен. За красивые красные плавнички рыбаки еще зовут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F7604">
        <w:rPr>
          <w:rFonts w:ascii="Times New Roman" w:hAnsi="Times New Roman" w:cs="Times New Roman"/>
          <w:sz w:val="20"/>
          <w:szCs w:val="20"/>
        </w:rPr>
        <w:t>плотву красноперкой.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Линь </w:t>
      </w:r>
      <w:r w:rsidRPr="005F7604">
        <w:rPr>
          <w:rFonts w:ascii="Times New Roman" w:hAnsi="Times New Roman" w:cs="Times New Roman"/>
          <w:sz w:val="20"/>
          <w:szCs w:val="20"/>
        </w:rPr>
        <w:t>на суше покрывается пятнами, какими-то лохмотьями. Это слизь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F7604">
        <w:rPr>
          <w:rFonts w:ascii="Times New Roman" w:hAnsi="Times New Roman" w:cs="Times New Roman"/>
          <w:sz w:val="20"/>
          <w:szCs w:val="20"/>
        </w:rPr>
        <w:t>на нем твердеет, шелушится и отпадает. За способность линять рыба и получила свое название.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Щуку </w:t>
      </w:r>
      <w:r w:rsidRPr="005F7604">
        <w:rPr>
          <w:rFonts w:ascii="Times New Roman" w:hAnsi="Times New Roman" w:cs="Times New Roman"/>
          <w:sz w:val="20"/>
          <w:szCs w:val="20"/>
        </w:rPr>
        <w:t>рыбаки прозвали речным волком. Нападает она и на маленьких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F7604">
        <w:rPr>
          <w:rFonts w:ascii="Times New Roman" w:hAnsi="Times New Roman" w:cs="Times New Roman"/>
          <w:sz w:val="20"/>
          <w:szCs w:val="20"/>
        </w:rPr>
        <w:t>рыбешек, и на крупных, если голодная, утащит на дно гусенка или утенка. Но еще одно прозвище есть у щуки – речной санитар. Ведь в первую очередь щука нападает на больных рыб и тем самым очищает водоемы, не дает распространиться болезням.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Горбуша </w:t>
      </w:r>
      <w:r w:rsidRPr="005F7604">
        <w:rPr>
          <w:rFonts w:ascii="Times New Roman" w:hAnsi="Times New Roman" w:cs="Times New Roman"/>
          <w:sz w:val="20"/>
          <w:szCs w:val="20"/>
        </w:rPr>
        <w:t>– рыба-путешественница. Пока растет – плавает по морям. Но когда придет время откладывать икру, горбуша изо всех сил устремится в речку, где когда-то родилась сама. Долог и труден ее путь – через водопады, мели и перекаты, порой ползком на брюхе добирается рыба до родной протоки или ручья. Прибудет на место, выроет на дне ямку, отложит икру, а сама, обессиленная, погибнет. Мальки горбуши, когда появятся из икринок, скатятся по реке в океан.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F7604">
        <w:rPr>
          <w:rFonts w:ascii="Times New Roman" w:hAnsi="Times New Roman" w:cs="Times New Roman"/>
          <w:b/>
          <w:bCs/>
          <w:sz w:val="20"/>
          <w:szCs w:val="20"/>
        </w:rPr>
        <w:t xml:space="preserve">III. </w:t>
      </w:r>
      <w:r w:rsidRPr="005F7604">
        <w:rPr>
          <w:rFonts w:ascii="Times New Roman" w:hAnsi="Times New Roman" w:cs="Times New Roman"/>
          <w:b/>
          <w:bCs/>
          <w:caps/>
          <w:sz w:val="20"/>
          <w:szCs w:val="20"/>
        </w:rPr>
        <w:t>з</w:t>
      </w:r>
      <w:r w:rsidRPr="005F7604">
        <w:rPr>
          <w:rFonts w:ascii="Times New Roman" w:hAnsi="Times New Roman" w:cs="Times New Roman"/>
          <w:b/>
          <w:bCs/>
          <w:sz w:val="20"/>
          <w:szCs w:val="20"/>
        </w:rPr>
        <w:t>акрепление изученного материала.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1.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5F7604">
        <w:rPr>
          <w:rFonts w:ascii="Times New Roman" w:hAnsi="Times New Roman" w:cs="Times New Roman"/>
          <w:sz w:val="20"/>
          <w:szCs w:val="20"/>
        </w:rPr>
        <w:t xml:space="preserve">И г </w:t>
      </w:r>
      <w:proofErr w:type="spellStart"/>
      <w:proofErr w:type="gram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а  «Отгадай загадку – покажи отгадку».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>На доске – картинки с изображением разных рыб. Учитель загадывает загадку, учащиеся отгадывают ее и показывают на доске нужную картинку.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1) В реках, старицах, озерах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Много зарослей, в которых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Эта рыба обитает,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И прудов не избегает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С промерзающей водой.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И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серебряный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бывает,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И бывает золотой.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  <w:t>(Карась.)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2) Драчун и забияка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В речной воде живет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И маленьким рыбешкам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Проходу не дает.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Костлявый и колючий,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Не любит он шутить.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Его ведь даже щука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Не может проглотить.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Он весь в иголках, словно еж,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А как зовется рыба? …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  <w:t>(Ерш.)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3) На дне, где тихо и темно.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Лежит усатое бревно.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Он в самом омуте живет,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Хозяин глубины.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Имеет он огромный рот.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А глазки чуть видны.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  <w:t>(Сом.)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4) У нее во рту пила,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Под водой она жила.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Всех пугала, всех глотала,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А теперь – в котел попала.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  <w:t>(Щука.)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5) Я рыба. Вся моя семья 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    Живет в морях, лишь в речке я!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ab/>
        <w:t>(Налим.)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2. И г </w:t>
      </w:r>
      <w:proofErr w:type="spellStart"/>
      <w:proofErr w:type="gram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а  «Анаграммы».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Знаас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(сазан).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Укащ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(щука).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Раська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(карась).  </w:t>
      </w:r>
      <w:r w:rsidRPr="005F7604">
        <w:rPr>
          <w:rFonts w:ascii="Times New Roman" w:hAnsi="Times New Roman" w:cs="Times New Roman"/>
          <w:sz w:val="20"/>
          <w:szCs w:val="20"/>
        </w:rPr>
        <w:t xml:space="preserve">Милан 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(налим).  </w:t>
      </w:r>
      <w:r w:rsidRPr="005F7604">
        <w:rPr>
          <w:rFonts w:ascii="Times New Roman" w:hAnsi="Times New Roman" w:cs="Times New Roman"/>
          <w:sz w:val="20"/>
          <w:szCs w:val="20"/>
        </w:rPr>
        <w:t xml:space="preserve">Парк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 xml:space="preserve">(карп).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Куала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</w:t>
      </w:r>
      <w:r w:rsidRPr="005F7604">
        <w:rPr>
          <w:rFonts w:ascii="Times New Roman" w:hAnsi="Times New Roman" w:cs="Times New Roman"/>
          <w:i/>
          <w:iCs/>
          <w:sz w:val="20"/>
          <w:szCs w:val="20"/>
        </w:rPr>
        <w:t>(акула).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3.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а б о т а   в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а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а х.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5F7604">
        <w:rPr>
          <w:rFonts w:ascii="Times New Roman" w:hAnsi="Times New Roman" w:cs="Times New Roman"/>
          <w:i/>
          <w:iCs/>
          <w:sz w:val="20"/>
          <w:szCs w:val="20"/>
        </w:rPr>
        <w:t>Каждая пара учащихся получает конверт с карточкой-заданием: подготовить по плану подробное устное описание одной из рыб, изображенных в учебнике.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л а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н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  о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и с а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н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и я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б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ы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>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1) Название рыбы.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2) Речная или морская.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3) Размеры (большая, средних размеров, маленькая).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4) Форма тела.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lastRenderedPageBreak/>
        <w:t>5) Окраска туловища, плавников.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6) Особенности частей тела (например, рта, глаз, плавников).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4.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а б о т а  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п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о   к а </w:t>
      </w:r>
      <w:proofErr w:type="spellStart"/>
      <w:r w:rsidRPr="005F7604">
        <w:rPr>
          <w:rFonts w:ascii="Times New Roman" w:hAnsi="Times New Roman" w:cs="Times New Roman"/>
          <w:sz w:val="20"/>
          <w:szCs w:val="20"/>
        </w:rPr>
        <w:t>р</w:t>
      </w:r>
      <w:proofErr w:type="spellEnd"/>
      <w:r w:rsidRPr="005F7604">
        <w:rPr>
          <w:rFonts w:ascii="Times New Roman" w:hAnsi="Times New Roman" w:cs="Times New Roman"/>
          <w:sz w:val="20"/>
          <w:szCs w:val="20"/>
        </w:rPr>
        <w:t xml:space="preserve"> т о ч к а м.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 xml:space="preserve">а) Рассмотрите внимательно это фантастическое животное. Из </w:t>
      </w:r>
      <w:proofErr w:type="gramStart"/>
      <w:r w:rsidRPr="005F7604">
        <w:rPr>
          <w:rFonts w:ascii="Times New Roman" w:hAnsi="Times New Roman" w:cs="Times New Roman"/>
          <w:sz w:val="20"/>
          <w:szCs w:val="20"/>
        </w:rPr>
        <w:t>частей</w:t>
      </w:r>
      <w:proofErr w:type="gramEnd"/>
      <w:r w:rsidRPr="005F7604">
        <w:rPr>
          <w:rFonts w:ascii="Times New Roman" w:hAnsi="Times New Roman" w:cs="Times New Roman"/>
          <w:sz w:val="20"/>
          <w:szCs w:val="20"/>
        </w:rPr>
        <w:t xml:space="preserve"> каких рыб оно составлено?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4432300" cy="25146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б) Подумайте, почему у большинства рыб брюхо светлее спины? Зачем им это нужно?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F7604">
        <w:rPr>
          <w:rFonts w:ascii="Times New Roman" w:hAnsi="Times New Roman" w:cs="Times New Roman"/>
          <w:b/>
          <w:bCs/>
          <w:sz w:val="20"/>
          <w:szCs w:val="20"/>
        </w:rPr>
        <w:t>IV. Итог урока.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Что нового вы узнали на уроке?</w:t>
      </w:r>
    </w:p>
    <w:p w:rsidR="002E351F" w:rsidRPr="005F7604" w:rsidRDefault="002E351F" w:rsidP="005F7604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5F7604">
        <w:rPr>
          <w:rFonts w:ascii="Times New Roman" w:hAnsi="Times New Roman" w:cs="Times New Roman"/>
          <w:sz w:val="20"/>
          <w:szCs w:val="20"/>
        </w:rPr>
        <w:t>– Как зимуют рыбы подо льдом?</w:t>
      </w:r>
    </w:p>
    <w:p w:rsidR="005A4C43" w:rsidRPr="005F7604" w:rsidRDefault="005A4C43" w:rsidP="005F7604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5A4C43" w:rsidRPr="005F7604" w:rsidSect="005F7604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351F"/>
    <w:rsid w:val="002E351F"/>
    <w:rsid w:val="005A4C43"/>
    <w:rsid w:val="005F7604"/>
    <w:rsid w:val="00F54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C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3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35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1611</Words>
  <Characters>9187</Characters>
  <Application>Microsoft Office Word</Application>
  <DocSecurity>0</DocSecurity>
  <Lines>76</Lines>
  <Paragraphs>21</Paragraphs>
  <ScaleCrop>false</ScaleCrop>
  <Company/>
  <LinksUpToDate>false</LinksUpToDate>
  <CharactersWithSpaces>10777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2011-09-05T14:25:00Z</dcterms:created>
  <dcterms:modified xsi:type="dcterms:W3CDTF">2018-01-09T09:25:00Z</dcterms:modified>
</cp:coreProperties>
</file>